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AB76" w14:textId="77777777" w:rsidR="00022734" w:rsidRPr="00022734" w:rsidRDefault="00022734" w:rsidP="00022734">
      <w:pPr>
        <w:jc w:val="center"/>
        <w:rPr>
          <w:b/>
          <w:bCs/>
        </w:rPr>
      </w:pPr>
      <w:r w:rsidRPr="00022734">
        <w:rPr>
          <w:b/>
          <w:bCs/>
        </w:rPr>
        <w:t>WEBSITE SCAVENGER HUNT</w:t>
      </w:r>
    </w:p>
    <w:p w14:paraId="4AB9A6CF" w14:textId="77777777" w:rsidR="00022734" w:rsidRDefault="00022734" w:rsidP="00022734">
      <w:pPr>
        <w:jc w:val="center"/>
      </w:pPr>
      <w:r>
        <w:t>Hand out questions about United Way and have employees search www.uwfh.org for the answers.</w:t>
      </w:r>
    </w:p>
    <w:p w14:paraId="4F411DFA" w14:textId="7264A1F0" w:rsidR="00022734" w:rsidRDefault="00022734" w:rsidP="00022734">
      <w:r>
        <w:t>1. Who is the 2025 Campaign Coordinator of the Year? (</w:t>
      </w:r>
      <w:proofErr w:type="spellStart"/>
      <w:r>
        <w:t>Tagan</w:t>
      </w:r>
      <w:proofErr w:type="spellEnd"/>
      <w:r>
        <w:t xml:space="preserve"> </w:t>
      </w:r>
      <w:proofErr w:type="spellStart"/>
      <w:r>
        <w:t>Trahoon</w:t>
      </w:r>
      <w:proofErr w:type="spellEnd"/>
      <w:r>
        <w:t>)</w:t>
      </w:r>
    </w:p>
    <w:p w14:paraId="1027E44D" w14:textId="77777777" w:rsidR="00022734" w:rsidRDefault="00022734" w:rsidP="00022734">
      <w:r>
        <w:t>2. How many organizations receive funding from the United Way? (23)</w:t>
      </w:r>
    </w:p>
    <w:p w14:paraId="656E27B3" w14:textId="562E5B0F" w:rsidR="00022734" w:rsidRDefault="00022734" w:rsidP="00022734">
      <w:r>
        <w:t>3. How much did the United Way invest in the local community in 2024? ($240,000)</w:t>
      </w:r>
    </w:p>
    <w:p w14:paraId="4DF5F40A" w14:textId="77777777" w:rsidR="00022734" w:rsidRDefault="00022734" w:rsidP="00022734">
      <w:r>
        <w:t>4. What is the number to the United Way resource line? (2-1-1)</w:t>
      </w:r>
    </w:p>
    <w:p w14:paraId="6FA000B1" w14:textId="77777777" w:rsidR="00022734" w:rsidRDefault="00022734" w:rsidP="00022734">
      <w:r>
        <w:t>5. Read the Success Story and share one fact about the story.</w:t>
      </w:r>
    </w:p>
    <w:p w14:paraId="1A4DEEE9" w14:textId="77347F49" w:rsidR="00022734" w:rsidRDefault="00022734" w:rsidP="00022734">
      <w:r>
        <w:t>6. How much did the United Way’s Pacesetters raise in 20</w:t>
      </w:r>
      <w:r w:rsidR="008E56C9">
        <w:t>24</w:t>
      </w:r>
      <w:r>
        <w:t xml:space="preserve"> for the campaign? </w:t>
      </w:r>
      <w:r w:rsidR="008E56C9">
        <w:t>(</w:t>
      </w:r>
      <w:proofErr w:type="gramStart"/>
      <w:r w:rsidR="008E56C9">
        <w:t>over</w:t>
      </w:r>
      <w:proofErr w:type="gramEnd"/>
      <w:r w:rsidR="008E56C9">
        <w:t xml:space="preserve"> $200,000</w:t>
      </w:r>
      <w:r>
        <w:t>)</w:t>
      </w:r>
    </w:p>
    <w:sectPr w:rsidR="0002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4"/>
    <w:rsid w:val="00022734"/>
    <w:rsid w:val="007A7D69"/>
    <w:rsid w:val="008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3750"/>
  <w15:chartTrackingRefBased/>
  <w15:docId w15:val="{4F40706F-3CC9-418A-8158-B972D5F9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Crowl</dc:creator>
  <cp:keywords/>
  <dc:description/>
  <cp:lastModifiedBy>Hannah Crowl</cp:lastModifiedBy>
  <cp:revision>2</cp:revision>
  <dcterms:created xsi:type="dcterms:W3CDTF">2024-11-13T21:35:00Z</dcterms:created>
  <dcterms:modified xsi:type="dcterms:W3CDTF">2024-11-13T21:35:00Z</dcterms:modified>
</cp:coreProperties>
</file>